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１　総務部とは</w:t>
      </w:r>
    </w:p>
    <w:p w14:paraId="6C967C74"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1.1　総務部の役割</w:t>
      </w:r>
    </w:p>
    <w:p w14:paraId="643165F3"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3ECDB12A"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通常の業務の</w:t>
      </w:r>
      <w:r w:rsidR="005658E4">
        <w:rPr>
          <w:rFonts w:ascii="ＭＳ ゴシック" w:eastAsia="ＭＳ ゴシック" w:hAnsi="ＭＳ ゴシック" w:cs="Arial" w:hint="eastAsia"/>
          <w:kern w:val="0"/>
          <w:sz w:val="22"/>
        </w:rPr>
        <w:t>ほか</w:t>
      </w:r>
      <w:r w:rsidRPr="00D57C03">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1.2　総務部の構成</w:t>
      </w:r>
    </w:p>
    <w:p w14:paraId="1DDB4E53" w14:textId="22FBBEEB" w:rsidR="00B7368F" w:rsidRDefault="00B7368F" w:rsidP="00B7368F">
      <w:pPr>
        <w:rPr>
          <w:rFonts w:ascii="ＭＳ ゴシック" w:eastAsia="ＭＳ ゴシック" w:hAnsi="ＭＳ ゴシック" w:cs="Arial"/>
          <w:kern w:val="0"/>
          <w:sz w:val="22"/>
        </w:rPr>
      </w:pPr>
      <w:r w:rsidRPr="00D57C03">
        <w:rPr>
          <w:rFonts w:ascii="ＭＳ ゴシック" w:eastAsia="ＭＳ ゴシック" w:hAnsi="ＭＳ ゴシック" w:hint="eastAsia"/>
        </w:rPr>
        <w:t xml:space="preserve">　</w:t>
      </w:r>
      <w:r w:rsidRPr="00D57C03">
        <w:rPr>
          <w:rFonts w:ascii="ＭＳ ゴシック" w:eastAsia="ＭＳ ゴシック" w:hAnsi="ＭＳ ゴシック" w:cs="Arial" w:hint="eastAsia"/>
          <w:kern w:val="0"/>
          <w:sz w:val="22"/>
        </w:rPr>
        <w:t>総務部の構成は以下のとおりです。</w:t>
      </w:r>
    </w:p>
    <w:p w14:paraId="25F2B4C6" w14:textId="57028884" w:rsidR="0090115F" w:rsidRPr="00D57C03" w:rsidRDefault="0090115F" w:rsidP="00B7368F">
      <w:pPr>
        <w:rPr>
          <w:rFonts w:ascii="ＭＳ ゴシック" w:eastAsia="ＭＳ ゴシック" w:hAnsi="ＭＳ ゴシック" w:cs="Arial"/>
          <w:kern w:val="0"/>
          <w:sz w:val="22"/>
        </w:rPr>
      </w:pPr>
    </w:p>
    <w:p w14:paraId="01588073" w14:textId="3E421B49" w:rsidR="00B7368F" w:rsidRPr="00D57C03" w:rsidRDefault="00DC5B7A"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noProof/>
          <w:kern w:val="0"/>
          <w:sz w:val="22"/>
        </w:rPr>
        <w:drawing>
          <wp:inline distT="0" distB="0" distL="0" distR="0" wp14:anchorId="77B0DE73" wp14:editId="7CC6E84F">
            <wp:extent cx="5400675" cy="2883535"/>
            <wp:effectExtent l="0" t="0" r="952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Start w:id="0" w:name="_GoBack"/>
      <w:bookmarkEnd w:id="0"/>
    </w:p>
    <w:sectPr w:rsidR="00B7368F" w:rsidRPr="00D57C03"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53AA7"/>
    <w:rsid w:val="00255F20"/>
    <w:rsid w:val="00277FCE"/>
    <w:rsid w:val="00287300"/>
    <w:rsid w:val="002B288E"/>
    <w:rsid w:val="003130B5"/>
    <w:rsid w:val="005658E4"/>
    <w:rsid w:val="0060108F"/>
    <w:rsid w:val="006415AD"/>
    <w:rsid w:val="006455DC"/>
    <w:rsid w:val="007037BE"/>
    <w:rsid w:val="007C0251"/>
    <w:rsid w:val="008165BE"/>
    <w:rsid w:val="0090115F"/>
    <w:rsid w:val="0090703F"/>
    <w:rsid w:val="0091524F"/>
    <w:rsid w:val="009253A4"/>
    <w:rsid w:val="009F4935"/>
    <w:rsid w:val="00A154E6"/>
    <w:rsid w:val="00A22F4E"/>
    <w:rsid w:val="00AD12E9"/>
    <w:rsid w:val="00B11DEC"/>
    <w:rsid w:val="00B1541C"/>
    <w:rsid w:val="00B340D1"/>
    <w:rsid w:val="00B7368F"/>
    <w:rsid w:val="00B76DEE"/>
    <w:rsid w:val="00B931A9"/>
    <w:rsid w:val="00BC6990"/>
    <w:rsid w:val="00C12DF0"/>
    <w:rsid w:val="00C718A4"/>
    <w:rsid w:val="00CD2186"/>
    <w:rsid w:val="00D57C03"/>
    <w:rsid w:val="00D7281B"/>
    <w:rsid w:val="00DC5B7A"/>
    <w:rsid w:val="00DE6A54"/>
    <w:rsid w:val="00E565F3"/>
    <w:rsid w:val="00E91CAC"/>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8/layout/NameandTitleOrganizationalChart"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a:solidFill>
          <a:srgbClr val="5F3EEA"/>
        </a:solidFill>
        <a:ln>
          <a:solidFill>
            <a:srgbClr val="002060"/>
          </a:solidFill>
        </a:ln>
      </dgm:spPr>
      <dgm:t>
        <a:bodyPr/>
        <a:lstStyle/>
        <a:p>
          <a:r>
            <a:rPr kumimoji="1" lang="ja-JP" altLang="en-US">
              <a:latin typeface="HGS明朝E" panose="02020900000000000000" pitchFamily="18" charset="-128"/>
              <a:ea typeface="HGS明朝E" panose="02020900000000000000" pitchFamily="18" charset="-128"/>
            </a:rPr>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pPr algn="ctr"/>
          <a:r>
            <a:rPr kumimoji="1" lang="ja-JP" altLang="en-US">
              <a:latin typeface="HG正楷書体-PRO" panose="03000600000000000000" pitchFamily="66" charset="-128"/>
              <a:ea typeface="HG正楷書体-PRO" panose="03000600000000000000" pitchFamily="66" charset="-128"/>
            </a:rPr>
            <a:t>山　口</a:t>
          </a:r>
        </a:p>
      </dgm:t>
    </dgm:pt>
    <dgm:pt modelId="{8169E75B-3AA9-430C-AAE3-24F647A51037}">
      <dgm:prSet phldrT="[テキスト]"/>
      <dgm:spPr>
        <a:solidFill>
          <a:srgbClr val="4EA8BA"/>
        </a:solidFill>
      </dgm:spPr>
      <dgm:t>
        <a:bodyPr/>
        <a:lstStyle/>
        <a:p>
          <a:r>
            <a:rPr kumimoji="1" lang="ja-JP" altLang="en-US">
              <a:latin typeface="HGS明朝E" panose="02020900000000000000" pitchFamily="18" charset="-128"/>
              <a:ea typeface="HGS明朝E" panose="02020900000000000000" pitchFamily="18" charset="-128"/>
            </a:rPr>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pPr algn="ctr"/>
          <a:r>
            <a:rPr kumimoji="1" lang="ja-JP" altLang="en-US">
              <a:solidFill>
                <a:sysClr val="windowText" lastClr="000000"/>
              </a:solidFill>
              <a:latin typeface="HG正楷書体-PRO" panose="03000600000000000000" pitchFamily="66" charset="-128"/>
              <a:ea typeface="HG正楷書体-PRO" panose="03000600000000000000" pitchFamily="66" charset="-128"/>
            </a:rPr>
            <a:t>桐　嶋</a:t>
          </a:r>
        </a:p>
      </dgm:t>
    </dgm:pt>
    <dgm:pt modelId="{666ED4FE-A003-4FFB-B7D0-0D543163E6BF}">
      <dgm:prSet/>
      <dgm:spPr>
        <a:solidFill>
          <a:srgbClr val="EE8114"/>
        </a:solidFill>
      </dgm:spPr>
      <dgm:t>
        <a:bodyPr/>
        <a:lstStyle/>
        <a:p>
          <a:r>
            <a:rPr kumimoji="1" lang="ja-JP" altLang="en-US">
              <a:latin typeface="HGS明朝E" panose="02020900000000000000" pitchFamily="18" charset="-128"/>
              <a:ea typeface="HGS明朝E" panose="02020900000000000000" pitchFamily="18" charset="-128"/>
            </a:rPr>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pPr algn="ctr"/>
          <a:r>
            <a:rPr kumimoji="1" lang="ja-JP" altLang="en-US">
              <a:latin typeface="HG正楷書体-PRO" panose="03000600000000000000" pitchFamily="66" charset="-128"/>
              <a:ea typeface="HG正楷書体-PRO" panose="03000600000000000000" pitchFamily="66" charset="-128"/>
            </a:rPr>
            <a:t>城之内</a:t>
          </a:r>
        </a:p>
      </dgm:t>
    </dgm:pt>
    <dgm:pt modelId="{8322FFED-A6C6-4247-B3AA-A1479DC0B29B}">
      <dgm:prSet/>
      <dgm:spPr>
        <a:solidFill>
          <a:srgbClr val="C03CAD"/>
        </a:solidFill>
      </dgm:spPr>
      <dgm:t>
        <a:bodyPr/>
        <a:lstStyle/>
        <a:p>
          <a:r>
            <a:rPr kumimoji="1" lang="ja-JP" altLang="en-US">
              <a:latin typeface="HGS明朝E" panose="02020900000000000000" pitchFamily="18" charset="-128"/>
              <a:ea typeface="HGS明朝E" panose="02020900000000000000" pitchFamily="18" charset="-128"/>
            </a:rPr>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pPr algn="ctr"/>
          <a:r>
            <a:rPr kumimoji="1" lang="ja-JP" altLang="en-US">
              <a:latin typeface="HG正楷書体-PRO" panose="03000600000000000000" pitchFamily="66" charset="-128"/>
              <a:ea typeface="HG正楷書体-PRO" panose="03000600000000000000" pitchFamily="66" charset="-128"/>
            </a:rPr>
            <a:t>丸　岡</a:t>
          </a:r>
        </a:p>
      </dgm:t>
    </dgm:pt>
    <dgm:pt modelId="{4F7D1D31-19CF-4A32-84A7-852D5B9C8E58}">
      <dgm:prSet/>
      <dgm:spPr>
        <a:solidFill>
          <a:srgbClr val="35BF91"/>
        </a:solidFill>
      </dgm:spPr>
      <dgm:t>
        <a:bodyPr/>
        <a:lstStyle/>
        <a:p>
          <a:r>
            <a:rPr kumimoji="1" lang="ja-JP" altLang="en-US">
              <a:latin typeface="HGS明朝E" panose="02020900000000000000" pitchFamily="18" charset="-128"/>
              <a:ea typeface="HGS明朝E" panose="02020900000000000000" pitchFamily="18" charset="-128"/>
            </a:rPr>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pPr algn="ctr"/>
          <a:r>
            <a:rPr kumimoji="1" lang="ja-JP" altLang="en-US">
              <a:latin typeface="HG正楷書体-PRO" panose="03000600000000000000" pitchFamily="66" charset="-128"/>
              <a:ea typeface="HG正楷書体-PRO" panose="03000600000000000000" pitchFamily="66" charset="-128"/>
            </a:rPr>
            <a:t>中　村</a:t>
          </a:r>
        </a:p>
      </dgm:t>
    </dgm:pt>
    <dgm:pt modelId="{C84976BF-C907-4479-BD31-665A8C840EFD}" type="asst">
      <dgm:prSet/>
      <dgm:spPr/>
      <dgm:t>
        <a:bodyPr/>
        <a:lstStyle/>
        <a:p>
          <a:r>
            <a:rPr kumimoji="1" lang="ja-JP" altLang="en-US">
              <a:latin typeface="HGS明朝E" panose="02020900000000000000" pitchFamily="18" charset="-128"/>
              <a:ea typeface="HGS明朝E" panose="02020900000000000000" pitchFamily="18" charset="-128"/>
            </a:rPr>
            <a:t>部長代理</a:t>
          </a:r>
        </a:p>
      </dgm:t>
    </dgm:pt>
    <dgm:pt modelId="{85765399-D4EC-42AB-B393-8E175CEB5980}" type="sibTrans" cxnId="{E5CD7B3C-614A-4366-8753-79F6B49A0C49}">
      <dgm:prSet/>
      <dgm:spPr/>
      <dgm:t>
        <a:bodyPr/>
        <a:lstStyle/>
        <a:p>
          <a:pPr algn="ctr"/>
          <a:r>
            <a:rPr kumimoji="1" lang="ja-JP" altLang="en-US">
              <a:solidFill>
                <a:sysClr val="windowText" lastClr="000000"/>
              </a:solidFill>
              <a:latin typeface="HG正楷書体-PRO" panose="03000600000000000000" pitchFamily="66" charset="-128"/>
              <a:ea typeface="HG正楷書体-PRO" panose="03000600000000000000" pitchFamily="66" charset="-128"/>
            </a:rPr>
            <a:t>大　泉</a:t>
          </a:r>
        </a:p>
      </dgm:t>
    </dgm:pt>
    <dgm:pt modelId="{F9FBB7F7-3FFD-409F-9541-856F7AB51DF9}" type="parTrans" cxnId="{E5CD7B3C-614A-4366-8753-79F6B49A0C49}">
      <dgm:prSet/>
      <dgm:spPr/>
      <dgm:t>
        <a:bodyPr/>
        <a:lstStyle/>
        <a:p>
          <a:endParaRPr kumimoji="1" lang="ja-JP" altLang="en-US"/>
        </a:p>
      </dgm:t>
    </dgm:pt>
    <dgm:pt modelId="{2A2628AE-133D-4185-91E8-967022C262CE}" type="pres">
      <dgm:prSet presAssocID="{A234F469-BF08-4557-8F42-453DA8C59695}" presName="hierChild1" presStyleCnt="0">
        <dgm:presLayoutVars>
          <dgm:orgChart val="1"/>
          <dgm:chPref val="1"/>
          <dgm:dir/>
          <dgm:animOne val="branch"/>
          <dgm:animLvl val="lvl"/>
          <dgm:resizeHandles/>
        </dgm:presLayoutVars>
      </dgm:prSet>
      <dgm:spPr/>
    </dgm:pt>
    <dgm:pt modelId="{EC8343A8-DD50-4583-A502-82F7BE2DD815}" type="pres">
      <dgm:prSet presAssocID="{A4C70CE4-28E1-4A17-93A2-F57F889D2062}" presName="hierRoot1" presStyleCnt="0">
        <dgm:presLayoutVars>
          <dgm:hierBranch val="init"/>
        </dgm:presLayoutVars>
      </dgm:prSet>
      <dgm:spPr/>
    </dgm:pt>
    <dgm:pt modelId="{DA159FB4-7689-462F-91A4-2928A688EAA0}" type="pres">
      <dgm:prSet presAssocID="{A4C70CE4-28E1-4A17-93A2-F57F889D2062}" presName="rootComposite1" presStyleCnt="0"/>
      <dgm:spPr/>
    </dgm:pt>
    <dgm:pt modelId="{18DBB4E7-CE55-4B4E-B01C-E39769EF4090}" type="pres">
      <dgm:prSet presAssocID="{A4C70CE4-28E1-4A17-93A2-F57F889D2062}" presName="rootText1" presStyleLbl="node0" presStyleIdx="0" presStyleCnt="1">
        <dgm:presLayoutVars>
          <dgm:chMax/>
          <dgm:chPref val="3"/>
        </dgm:presLayoutVars>
      </dgm:prSet>
      <dgm:spPr/>
    </dgm:pt>
    <dgm:pt modelId="{6438FAB0-FEC9-47D5-B201-75385EF9A76C}" type="pres">
      <dgm:prSet presAssocID="{A4C70CE4-28E1-4A17-93A2-F57F889D2062}" presName="titleText1" presStyleLbl="fgAcc0" presStyleIdx="0" presStyleCnt="1">
        <dgm:presLayoutVars>
          <dgm:chMax val="0"/>
          <dgm:chPref val="0"/>
        </dgm:presLayoutVars>
      </dgm:prSet>
      <dgm:spPr/>
    </dgm:pt>
    <dgm:pt modelId="{EC7DFE10-E821-4CE0-BB40-663A58D802E5}" type="pres">
      <dgm:prSet presAssocID="{A4C70CE4-28E1-4A17-93A2-F57F889D2062}" presName="rootConnector1" presStyleLbl="node1" presStyleIdx="0" presStyleCnt="4"/>
      <dgm:spPr/>
    </dgm:pt>
    <dgm:pt modelId="{1113C3BD-1CD3-46C9-925C-E333217D3F0A}" type="pres">
      <dgm:prSet presAssocID="{A4C70CE4-28E1-4A17-93A2-F57F889D2062}" presName="hierChild2" presStyleCnt="0"/>
      <dgm:spPr/>
    </dgm:pt>
    <dgm:pt modelId="{FC3A857D-7D08-474C-B850-A63E49FA81C2}" type="pres">
      <dgm:prSet presAssocID="{EA4E934C-D230-44FB-8416-A90B92C7257D}" presName="Name37" presStyleLbl="parChTrans1D2" presStyleIdx="0" presStyleCnt="5"/>
      <dgm:spPr/>
    </dgm:pt>
    <dgm:pt modelId="{DD5CF54C-F3D5-410E-A923-D2813D617EE7}" type="pres">
      <dgm:prSet presAssocID="{8169E75B-3AA9-430C-AAE3-24F647A51037}" presName="hierRoot2" presStyleCnt="0">
        <dgm:presLayoutVars>
          <dgm:hierBranch val="init"/>
        </dgm:presLayoutVars>
      </dgm:prSet>
      <dgm:spPr/>
    </dgm:pt>
    <dgm:pt modelId="{0D2EC5A5-60EA-4F18-A30F-7072D5296CE7}" type="pres">
      <dgm:prSet presAssocID="{8169E75B-3AA9-430C-AAE3-24F647A51037}" presName="rootComposite" presStyleCnt="0"/>
      <dgm:spPr/>
    </dgm:pt>
    <dgm:pt modelId="{7F958BEB-36E4-4552-B7F6-B4E8246DD8B0}" type="pres">
      <dgm:prSet presAssocID="{8169E75B-3AA9-430C-AAE3-24F647A51037}" presName="rootText" presStyleLbl="node1" presStyleIdx="0" presStyleCnt="4">
        <dgm:presLayoutVars>
          <dgm:chMax/>
          <dgm:chPref val="3"/>
        </dgm:presLayoutVars>
      </dgm:prSet>
      <dgm:spPr/>
    </dgm:pt>
    <dgm:pt modelId="{7FD90769-C57C-4480-A6C2-BAAED0E9A7B0}" type="pres">
      <dgm:prSet presAssocID="{8169E75B-3AA9-430C-AAE3-24F647A51037}" presName="titleText2" presStyleLbl="fgAcc1" presStyleIdx="0" presStyleCnt="4">
        <dgm:presLayoutVars>
          <dgm:chMax val="0"/>
          <dgm:chPref val="0"/>
        </dgm:presLayoutVars>
      </dgm:prSet>
      <dgm:spPr/>
    </dgm:pt>
    <dgm:pt modelId="{70BD1A00-4855-433E-AFD0-CB036BC7F468}" type="pres">
      <dgm:prSet presAssocID="{8169E75B-3AA9-430C-AAE3-24F647A51037}" presName="rootConnector" presStyleLbl="node2" presStyleIdx="0" presStyleCnt="0"/>
      <dgm:spPr/>
    </dgm:pt>
    <dgm:pt modelId="{DBE6C3B7-7A53-4AAB-B47F-E10D1F0C427D}" type="pres">
      <dgm:prSet presAssocID="{8169E75B-3AA9-430C-AAE3-24F647A51037}" presName="hierChild4" presStyleCnt="0"/>
      <dgm:spPr/>
    </dgm:pt>
    <dgm:pt modelId="{BB887A5E-E34D-4B2A-A9AE-FAA1F24B5E2C}" type="pres">
      <dgm:prSet presAssocID="{8169E75B-3AA9-430C-AAE3-24F647A51037}" presName="hierChild5" presStyleCnt="0"/>
      <dgm:spPr/>
    </dgm:pt>
    <dgm:pt modelId="{795D121D-E2D4-4347-8023-10491AAE29CC}" type="pres">
      <dgm:prSet presAssocID="{BB901BDF-B7B1-4EF8-BA41-C45E74C5A4F6}" presName="Name37" presStyleLbl="parChTrans1D2" presStyleIdx="1" presStyleCnt="5"/>
      <dgm:spPr/>
    </dgm:pt>
    <dgm:pt modelId="{5F66B67A-6E74-4E0B-BE83-DDE932F759A5}" type="pres">
      <dgm:prSet presAssocID="{666ED4FE-A003-4FFB-B7D0-0D543163E6BF}" presName="hierRoot2" presStyleCnt="0">
        <dgm:presLayoutVars>
          <dgm:hierBranch val="init"/>
        </dgm:presLayoutVars>
      </dgm:prSet>
      <dgm:spPr/>
    </dgm:pt>
    <dgm:pt modelId="{47067E75-9DDB-4988-AAA7-8120E3BC82C0}" type="pres">
      <dgm:prSet presAssocID="{666ED4FE-A003-4FFB-B7D0-0D543163E6BF}" presName="rootComposite" presStyleCnt="0"/>
      <dgm:spPr/>
    </dgm:pt>
    <dgm:pt modelId="{19856F75-33E1-4EA5-A868-2CB80AAE939B}" type="pres">
      <dgm:prSet presAssocID="{666ED4FE-A003-4FFB-B7D0-0D543163E6BF}" presName="rootText" presStyleLbl="node1" presStyleIdx="1" presStyleCnt="4">
        <dgm:presLayoutVars>
          <dgm:chMax/>
          <dgm:chPref val="3"/>
        </dgm:presLayoutVars>
      </dgm:prSet>
      <dgm:spPr/>
    </dgm:pt>
    <dgm:pt modelId="{A7322A56-02AB-49C4-A3BD-7C94100FC578}" type="pres">
      <dgm:prSet presAssocID="{666ED4FE-A003-4FFB-B7D0-0D543163E6BF}" presName="titleText2" presStyleLbl="fgAcc1" presStyleIdx="1" presStyleCnt="4">
        <dgm:presLayoutVars>
          <dgm:chMax val="0"/>
          <dgm:chPref val="0"/>
        </dgm:presLayoutVars>
      </dgm:prSet>
      <dgm:spPr/>
    </dgm:pt>
    <dgm:pt modelId="{DDA57EB0-FBAC-4793-B963-D7878EF0B6AA}" type="pres">
      <dgm:prSet presAssocID="{666ED4FE-A003-4FFB-B7D0-0D543163E6BF}" presName="rootConnector" presStyleLbl="node2" presStyleIdx="0" presStyleCnt="0"/>
      <dgm:spPr/>
    </dgm:pt>
    <dgm:pt modelId="{C7E4CABA-2064-4D2A-A0C4-E4FB8926E505}" type="pres">
      <dgm:prSet presAssocID="{666ED4FE-A003-4FFB-B7D0-0D543163E6BF}" presName="hierChild4" presStyleCnt="0"/>
      <dgm:spPr/>
    </dgm:pt>
    <dgm:pt modelId="{F559B3AF-9980-4D08-852C-44D0779A7AC3}" type="pres">
      <dgm:prSet presAssocID="{666ED4FE-A003-4FFB-B7D0-0D543163E6BF}" presName="hierChild5" presStyleCnt="0"/>
      <dgm:spPr/>
    </dgm:pt>
    <dgm:pt modelId="{E01790BC-3777-4BD8-9422-B066A81CA7BF}" type="pres">
      <dgm:prSet presAssocID="{079FE478-4308-4941-AB17-7ADD2C850B71}" presName="Name37" presStyleLbl="parChTrans1D2" presStyleIdx="2" presStyleCnt="5"/>
      <dgm:spPr/>
    </dgm:pt>
    <dgm:pt modelId="{CDAD0DFB-83DC-432A-A4F9-6160FC377CB2}" type="pres">
      <dgm:prSet presAssocID="{8322FFED-A6C6-4247-B3AA-A1479DC0B29B}" presName="hierRoot2" presStyleCnt="0">
        <dgm:presLayoutVars>
          <dgm:hierBranch val="init"/>
        </dgm:presLayoutVars>
      </dgm:prSet>
      <dgm:spPr/>
    </dgm:pt>
    <dgm:pt modelId="{FC49AD9A-49B2-4DA6-8FAF-F93D73B15B5C}" type="pres">
      <dgm:prSet presAssocID="{8322FFED-A6C6-4247-B3AA-A1479DC0B29B}" presName="rootComposite" presStyleCnt="0"/>
      <dgm:spPr/>
    </dgm:pt>
    <dgm:pt modelId="{542C03F2-9071-45A1-99DF-48EB0DE369C9}" type="pres">
      <dgm:prSet presAssocID="{8322FFED-A6C6-4247-B3AA-A1479DC0B29B}" presName="rootText" presStyleLbl="node1" presStyleIdx="2" presStyleCnt="4">
        <dgm:presLayoutVars>
          <dgm:chMax/>
          <dgm:chPref val="3"/>
        </dgm:presLayoutVars>
      </dgm:prSet>
      <dgm:spPr/>
    </dgm:pt>
    <dgm:pt modelId="{9793A8FD-2DDE-465F-B3EE-BC764F0094D0}" type="pres">
      <dgm:prSet presAssocID="{8322FFED-A6C6-4247-B3AA-A1479DC0B29B}" presName="titleText2" presStyleLbl="fgAcc1" presStyleIdx="2" presStyleCnt="4">
        <dgm:presLayoutVars>
          <dgm:chMax val="0"/>
          <dgm:chPref val="0"/>
        </dgm:presLayoutVars>
      </dgm:prSet>
      <dgm:spPr/>
    </dgm:pt>
    <dgm:pt modelId="{E4B4AF59-24A4-4283-A950-7F45DD1827E0}" type="pres">
      <dgm:prSet presAssocID="{8322FFED-A6C6-4247-B3AA-A1479DC0B29B}" presName="rootConnector" presStyleLbl="node2" presStyleIdx="0" presStyleCnt="0"/>
      <dgm:spPr/>
    </dgm:pt>
    <dgm:pt modelId="{330B452D-DA81-4570-82CB-BC1F5E1AF061}" type="pres">
      <dgm:prSet presAssocID="{8322FFED-A6C6-4247-B3AA-A1479DC0B29B}" presName="hierChild4" presStyleCnt="0"/>
      <dgm:spPr/>
    </dgm:pt>
    <dgm:pt modelId="{899E04C8-2C53-4F51-8E64-80F1D36D36DE}" type="pres">
      <dgm:prSet presAssocID="{8322FFED-A6C6-4247-B3AA-A1479DC0B29B}" presName="hierChild5" presStyleCnt="0"/>
      <dgm:spPr/>
    </dgm:pt>
    <dgm:pt modelId="{EE603A2E-98DB-461C-A10E-FFA0A24F346D}" type="pres">
      <dgm:prSet presAssocID="{7B23A697-C1E4-4E68-9A8B-FE23C20D1ED9}" presName="Name37" presStyleLbl="parChTrans1D2" presStyleIdx="3" presStyleCnt="5"/>
      <dgm:spPr/>
    </dgm:pt>
    <dgm:pt modelId="{4337FEF2-BD8C-443B-8A65-B7082AAFED84}" type="pres">
      <dgm:prSet presAssocID="{4F7D1D31-19CF-4A32-84A7-852D5B9C8E58}" presName="hierRoot2" presStyleCnt="0">
        <dgm:presLayoutVars>
          <dgm:hierBranch val="init"/>
        </dgm:presLayoutVars>
      </dgm:prSet>
      <dgm:spPr/>
    </dgm:pt>
    <dgm:pt modelId="{79559FA9-7D65-4B39-922C-6ECB65291BBC}" type="pres">
      <dgm:prSet presAssocID="{4F7D1D31-19CF-4A32-84A7-852D5B9C8E58}" presName="rootComposite" presStyleCnt="0"/>
      <dgm:spPr/>
    </dgm:pt>
    <dgm:pt modelId="{043C69B5-8090-474C-8B53-5F3FF8A128AE}" type="pres">
      <dgm:prSet presAssocID="{4F7D1D31-19CF-4A32-84A7-852D5B9C8E58}" presName="rootText" presStyleLbl="node1" presStyleIdx="3" presStyleCnt="4">
        <dgm:presLayoutVars>
          <dgm:chMax/>
          <dgm:chPref val="3"/>
        </dgm:presLayoutVars>
      </dgm:prSet>
      <dgm:spPr/>
    </dgm:pt>
    <dgm:pt modelId="{64568C6B-C8F0-4E8E-9754-1FB46F2134B2}" type="pres">
      <dgm:prSet presAssocID="{4F7D1D31-19CF-4A32-84A7-852D5B9C8E58}" presName="titleText2" presStyleLbl="fgAcc1" presStyleIdx="3" presStyleCnt="4">
        <dgm:presLayoutVars>
          <dgm:chMax val="0"/>
          <dgm:chPref val="0"/>
        </dgm:presLayoutVars>
      </dgm:prSet>
      <dgm:spPr/>
    </dgm:pt>
    <dgm:pt modelId="{F8022200-CA3C-46F5-AA86-436A5F3B1B35}" type="pres">
      <dgm:prSet presAssocID="{4F7D1D31-19CF-4A32-84A7-852D5B9C8E58}" presName="rootConnector" presStyleLbl="node2" presStyleIdx="0" presStyleCnt="0"/>
      <dgm:spPr/>
    </dgm:pt>
    <dgm:pt modelId="{E9113CAC-CD57-4F63-8012-CB263F9D25DA}" type="pres">
      <dgm:prSet presAssocID="{4F7D1D31-19CF-4A32-84A7-852D5B9C8E58}" presName="hierChild4" presStyleCnt="0"/>
      <dgm:spPr/>
    </dgm:pt>
    <dgm:pt modelId="{FD064246-F65B-4B88-8720-3DDAA592BC92}" type="pres">
      <dgm:prSet presAssocID="{4F7D1D31-19CF-4A32-84A7-852D5B9C8E58}" presName="hierChild5" presStyleCnt="0"/>
      <dgm:spPr/>
    </dgm:pt>
    <dgm:pt modelId="{DCDA7A1D-1C79-480E-A44A-E6D6FD2B7B05}" type="pres">
      <dgm:prSet presAssocID="{A4C70CE4-28E1-4A17-93A2-F57F889D2062}" presName="hierChild3" presStyleCnt="0"/>
      <dgm:spPr/>
    </dgm:pt>
    <dgm:pt modelId="{79A6E23F-9180-46C2-A8A9-2022A602EF95}" type="pres">
      <dgm:prSet presAssocID="{F9FBB7F7-3FFD-409F-9541-856F7AB51DF9}" presName="Name96" presStyleLbl="parChTrans1D2" presStyleIdx="4" presStyleCnt="5"/>
      <dgm:spPr/>
    </dgm:pt>
    <dgm:pt modelId="{13707E6F-3A51-4460-A284-2B8EC97ED78D}" type="pres">
      <dgm:prSet presAssocID="{C84976BF-C907-4479-BD31-665A8C840EFD}" presName="hierRoot3" presStyleCnt="0">
        <dgm:presLayoutVars>
          <dgm:hierBranch val="init"/>
        </dgm:presLayoutVars>
      </dgm:prSet>
      <dgm:spPr/>
    </dgm:pt>
    <dgm:pt modelId="{4F7B3888-BE27-4F32-A02C-B260F3451D86}" type="pres">
      <dgm:prSet presAssocID="{C84976BF-C907-4479-BD31-665A8C840EFD}" presName="rootComposite3" presStyleCnt="0"/>
      <dgm:spPr/>
    </dgm:pt>
    <dgm:pt modelId="{D597B65F-1917-426B-B2D2-250B4C9BE1AE}" type="pres">
      <dgm:prSet presAssocID="{C84976BF-C907-4479-BD31-665A8C840EFD}" presName="rootText3" presStyleLbl="asst1" presStyleIdx="0" presStyleCnt="1">
        <dgm:presLayoutVars>
          <dgm:chPref val="3"/>
        </dgm:presLayoutVars>
      </dgm:prSet>
      <dgm:spPr/>
    </dgm:pt>
    <dgm:pt modelId="{3752024C-FF8F-4A6B-A09B-A0C534806ECC}" type="pres">
      <dgm:prSet presAssocID="{C84976BF-C907-4479-BD31-665A8C840EFD}" presName="titleText3" presStyleLbl="fgAcc2" presStyleIdx="0" presStyleCnt="1">
        <dgm:presLayoutVars>
          <dgm:chMax val="0"/>
          <dgm:chPref val="0"/>
        </dgm:presLayoutVars>
      </dgm:prSet>
      <dgm:spPr/>
    </dgm:pt>
    <dgm:pt modelId="{D16FF9F1-8DCE-4EA4-95D2-F5C517F33B61}" type="pres">
      <dgm:prSet presAssocID="{C84976BF-C907-4479-BD31-665A8C840EFD}" presName="rootConnector3" presStyleLbl="asst1" presStyleIdx="0" presStyleCnt="1"/>
      <dgm:spPr/>
    </dgm:pt>
    <dgm:pt modelId="{B95BA4D8-2369-4AE6-8DA2-B13BE6AB6AFF}" type="pres">
      <dgm:prSet presAssocID="{C84976BF-C907-4479-BD31-665A8C840EFD}" presName="hierChild6" presStyleCnt="0"/>
      <dgm:spPr/>
    </dgm:pt>
    <dgm:pt modelId="{47851720-F38D-44B8-B14D-F50FDE913EFF}" type="pres">
      <dgm:prSet presAssocID="{C84976BF-C907-4479-BD31-665A8C840EFD}" presName="hierChild7" presStyleCnt="0"/>
      <dgm:spPr/>
    </dgm:pt>
  </dgm:ptLst>
  <dgm:cxnLst>
    <dgm:cxn modelId="{8C5238AD-FE64-4908-809C-BA5EEC587940}" type="presOf" srcId="{8169E75B-3AA9-430C-AAE3-24F647A51037}" destId="{70BD1A00-4855-433E-AFD0-CB036BC7F468}" srcOrd="1" destOrd="0" presId="urn:microsoft.com/office/officeart/2008/layout/NameandTitleOrganizationalChart"/>
    <dgm:cxn modelId="{0923D628-F22A-48EA-A3F2-2F09CC7E8A96}" srcId="{A234F469-BF08-4557-8F42-453DA8C59695}" destId="{A4C70CE4-28E1-4A17-93A2-F57F889D2062}" srcOrd="0" destOrd="0" parTransId="{FF6301AB-5AC9-4A42-A9FA-F34328843D4E}" sibTransId="{E271A2F1-8928-4C73-9A7C-F17679891F86}"/>
    <dgm:cxn modelId="{344C896D-AD94-45E1-83C9-306313387C63}" type="presOf" srcId="{2B8D95E9-65F2-46F8-B4B6-7D0C640FAE7B}" destId="{64568C6B-C8F0-4E8E-9754-1FB46F2134B2}" srcOrd="0" destOrd="0" presId="urn:microsoft.com/office/officeart/2008/layout/NameandTitleOrganizationalChart"/>
    <dgm:cxn modelId="{2AFB5D9B-2C58-41C8-BAFB-0625293711FC}" type="presOf" srcId="{666ED4FE-A003-4FFB-B7D0-0D543163E6BF}" destId="{DDA57EB0-FBAC-4793-B963-D7878EF0B6AA}" srcOrd="1" destOrd="0" presId="urn:microsoft.com/office/officeart/2008/layout/NameandTitleOrganizationalChart"/>
    <dgm:cxn modelId="{492AB1F8-DE1B-426F-AC0F-4BD0DE65810C}" type="presOf" srcId="{25BDBB45-4DC9-48E8-ACAB-9AABBA08DAB7}" destId="{9793A8FD-2DDE-465F-B3EE-BC764F0094D0}" srcOrd="0" destOrd="0" presId="urn:microsoft.com/office/officeart/2008/layout/NameandTitleOrganizationalChart"/>
    <dgm:cxn modelId="{78B96818-7EED-4CAB-A61F-A27167A54792}" type="presOf" srcId="{7B23A697-C1E4-4E68-9A8B-FE23C20D1ED9}" destId="{EE603A2E-98DB-461C-A10E-FFA0A24F346D}" srcOrd="0" destOrd="0" presId="urn:microsoft.com/office/officeart/2008/layout/NameandTitleOrganizationalChart"/>
    <dgm:cxn modelId="{B52098B1-AAFB-4397-9AF2-DC4616852069}" type="presOf" srcId="{079FE478-4308-4941-AB17-7ADD2C850B71}" destId="{E01790BC-3777-4BD8-9422-B066A81CA7BF}" srcOrd="0" destOrd="0" presId="urn:microsoft.com/office/officeart/2008/layout/NameandTitleOrganizationalChart"/>
    <dgm:cxn modelId="{1A777708-E5B8-44B5-B738-B322B81633D1}" type="presOf" srcId="{A4C70CE4-28E1-4A17-93A2-F57F889D2062}" destId="{18DBB4E7-CE55-4B4E-B01C-E39769EF4090}" srcOrd="0" destOrd="0" presId="urn:microsoft.com/office/officeart/2008/layout/NameandTitleOrganizationalChart"/>
    <dgm:cxn modelId="{8EF4A686-F170-449E-9C4D-350B709C9F3D}" type="presOf" srcId="{8322FFED-A6C6-4247-B3AA-A1479DC0B29B}" destId="{542C03F2-9071-45A1-99DF-48EB0DE369C9}" srcOrd="0" destOrd="0" presId="urn:microsoft.com/office/officeart/2008/layout/NameandTitleOrganizationalChart"/>
    <dgm:cxn modelId="{48456B1A-E44F-4704-B132-9FFF696FCD9D}" type="presOf" srcId="{4F7D1D31-19CF-4A32-84A7-852D5B9C8E58}" destId="{F8022200-CA3C-46F5-AA86-436A5F3B1B35}" srcOrd="1" destOrd="0" presId="urn:microsoft.com/office/officeart/2008/layout/NameandTitleOrganizationalChart"/>
    <dgm:cxn modelId="{A153E4FD-38DD-40C9-9DF7-F11FF6F218C0}" type="presOf" srcId="{4F7D1D31-19CF-4A32-84A7-852D5B9C8E58}" destId="{043C69B5-8090-474C-8B53-5F3FF8A128AE}" srcOrd="0" destOrd="0" presId="urn:microsoft.com/office/officeart/2008/layout/NameandTitleOrganizationalChart"/>
    <dgm:cxn modelId="{19A1433F-A007-4040-BE01-F67A2D677A32}" type="presOf" srcId="{A234F469-BF08-4557-8F42-453DA8C59695}" destId="{2A2628AE-133D-4185-91E8-967022C262CE}" srcOrd="0" destOrd="0" presId="urn:microsoft.com/office/officeart/2008/layout/NameandTitleOrganizationalChart"/>
    <dgm:cxn modelId="{D16C70DC-BAFE-4D73-8A20-EF129D445A53}" type="presOf" srcId="{E271A2F1-8928-4C73-9A7C-F17679891F86}" destId="{6438FAB0-FEC9-47D5-B201-75385EF9A76C}" srcOrd="0" destOrd="0" presId="urn:microsoft.com/office/officeart/2008/layout/NameandTitleOrganizationalChart"/>
    <dgm:cxn modelId="{BEC7C7A1-6047-4897-9883-CA14C21B3DFD}" type="presOf" srcId="{97CBDA60-1918-4665-8AF2-00DA802BB7C5}" destId="{7FD90769-C57C-4480-A6C2-BAAED0E9A7B0}" srcOrd="0" destOrd="0" presId="urn:microsoft.com/office/officeart/2008/layout/NameandTitleOrganizationalChart"/>
    <dgm:cxn modelId="{67B45BCE-3F85-4C11-B738-2E606730F6B7}" type="presOf" srcId="{BB901BDF-B7B1-4EF8-BA41-C45E74C5A4F6}" destId="{795D121D-E2D4-4347-8023-10491AAE29CC}" srcOrd="0" destOrd="0" presId="urn:microsoft.com/office/officeart/2008/layout/NameandTitleOrganizationalChart"/>
    <dgm:cxn modelId="{C5973234-6E6B-4FF5-B141-56D41B702064}" type="presOf" srcId="{F9FBB7F7-3FFD-409F-9541-856F7AB51DF9}" destId="{79A6E23F-9180-46C2-A8A9-2022A602EF95}" srcOrd="0" destOrd="0" presId="urn:microsoft.com/office/officeart/2008/layout/NameandTitleOrganizationalChart"/>
    <dgm:cxn modelId="{38838B1B-2B9C-4276-9718-33F29EDD2080}" type="presOf" srcId="{8322FFED-A6C6-4247-B3AA-A1479DC0B29B}" destId="{E4B4AF59-24A4-4283-A950-7F45DD1827E0}" srcOrd="1" destOrd="0" presId="urn:microsoft.com/office/officeart/2008/layout/NameandTitleOrganizationalChart"/>
    <dgm:cxn modelId="{C15F5FB5-9DA4-4A6C-995A-D4F02A228699}" srcId="{A4C70CE4-28E1-4A17-93A2-F57F889D2062}" destId="{4F7D1D31-19CF-4A32-84A7-852D5B9C8E58}" srcOrd="4" destOrd="0" parTransId="{7B23A697-C1E4-4E68-9A8B-FE23C20D1ED9}" sibTransId="{2B8D95E9-65F2-46F8-B4B6-7D0C640FAE7B}"/>
    <dgm:cxn modelId="{120730C9-0906-445F-9FC1-5749CAF8F219}" srcId="{A4C70CE4-28E1-4A17-93A2-F57F889D2062}" destId="{8169E75B-3AA9-430C-AAE3-24F647A51037}" srcOrd="0" destOrd="0" parTransId="{EA4E934C-D230-44FB-8416-A90B92C7257D}" sibTransId="{97CBDA60-1918-4665-8AF2-00DA802BB7C5}"/>
    <dgm:cxn modelId="{07DD97D8-622F-4404-B35A-A171D5C5B8E1}" type="presOf" srcId="{1AEEBCA2-503C-493E-83F4-974C87065F67}" destId="{A7322A56-02AB-49C4-A3BD-7C94100FC578}" srcOrd="0" destOrd="0" presId="urn:microsoft.com/office/officeart/2008/layout/NameandTitleOrganizationalChart"/>
    <dgm:cxn modelId="{E5CD7B3C-614A-4366-8753-79F6B49A0C49}" srcId="{A4C70CE4-28E1-4A17-93A2-F57F889D2062}" destId="{C84976BF-C907-4479-BD31-665A8C840EFD}" srcOrd="3" destOrd="0" parTransId="{F9FBB7F7-3FFD-409F-9541-856F7AB51DF9}" sibTransId="{85765399-D4EC-42AB-B393-8E175CEB5980}"/>
    <dgm:cxn modelId="{52050178-BAFE-4D65-BB56-89BC4C22D6CE}" type="presOf" srcId="{8169E75B-3AA9-430C-AAE3-24F647A51037}" destId="{7F958BEB-36E4-4552-B7F6-B4E8246DD8B0}" srcOrd="0" destOrd="0" presId="urn:microsoft.com/office/officeart/2008/layout/NameandTitleOrganizationalChart"/>
    <dgm:cxn modelId="{C313BF21-3859-4938-990A-4582160EAFA1}" srcId="{A4C70CE4-28E1-4A17-93A2-F57F889D2062}" destId="{8322FFED-A6C6-4247-B3AA-A1479DC0B29B}" srcOrd="2" destOrd="0" parTransId="{079FE478-4308-4941-AB17-7ADD2C850B71}" sibTransId="{25BDBB45-4DC9-48E8-ACAB-9AABBA08DAB7}"/>
    <dgm:cxn modelId="{E51748E5-221A-4FA3-BE48-74F8A3F903D5}" type="presOf" srcId="{C84976BF-C907-4479-BD31-665A8C840EFD}" destId="{D597B65F-1917-426B-B2D2-250B4C9BE1AE}" srcOrd="0" destOrd="0" presId="urn:microsoft.com/office/officeart/2008/layout/NameandTitleOrganizationalChart"/>
    <dgm:cxn modelId="{B71D4E55-DCD6-4CA8-B572-238C0E0271CF}" type="presOf" srcId="{A4C70CE4-28E1-4A17-93A2-F57F889D2062}" destId="{EC7DFE10-E821-4CE0-BB40-663A58D802E5}" srcOrd="1" destOrd="0" presId="urn:microsoft.com/office/officeart/2008/layout/NameandTitleOrganizationalChart"/>
    <dgm:cxn modelId="{80B8A565-9D24-40D7-A083-57D0E19B4DCA}" type="presOf" srcId="{85765399-D4EC-42AB-B393-8E175CEB5980}" destId="{3752024C-FF8F-4A6B-A09B-A0C534806ECC}" srcOrd="0" destOrd="0" presId="urn:microsoft.com/office/officeart/2008/layout/NameandTitleOrganizationalChart"/>
    <dgm:cxn modelId="{A865D99C-0000-4D1C-978D-D49C9A4E4E9C}" type="presOf" srcId="{EA4E934C-D230-44FB-8416-A90B92C7257D}" destId="{FC3A857D-7D08-474C-B850-A63E49FA81C2}" srcOrd="0" destOrd="0" presId="urn:microsoft.com/office/officeart/2008/layout/NameandTitleOrganizationalChart"/>
    <dgm:cxn modelId="{61B3E148-AEBD-446C-81A0-0DD5EEA9DFFF}" type="presOf" srcId="{666ED4FE-A003-4FFB-B7D0-0D543163E6BF}" destId="{19856F75-33E1-4EA5-A868-2CB80AAE939B}" srcOrd="0" destOrd="0" presId="urn:microsoft.com/office/officeart/2008/layout/NameandTitleOrganizationalChart"/>
    <dgm:cxn modelId="{4E5E7C35-AED3-4ADB-8CA2-CE076179F6A5}" srcId="{A4C70CE4-28E1-4A17-93A2-F57F889D2062}" destId="{666ED4FE-A003-4FFB-B7D0-0D543163E6BF}" srcOrd="1" destOrd="0" parTransId="{BB901BDF-B7B1-4EF8-BA41-C45E74C5A4F6}" sibTransId="{1AEEBCA2-503C-493E-83F4-974C87065F67}"/>
    <dgm:cxn modelId="{F98A7326-070A-4DD2-84A5-C4CE6B6AB45B}" type="presOf" srcId="{C84976BF-C907-4479-BD31-665A8C840EFD}" destId="{D16FF9F1-8DCE-4EA4-95D2-F5C517F33B61}" srcOrd="1" destOrd="0" presId="urn:microsoft.com/office/officeart/2008/layout/NameandTitleOrganizationalChart"/>
    <dgm:cxn modelId="{6F3E8022-A493-4E43-B7D6-6C28A9A67460}" type="presParOf" srcId="{2A2628AE-133D-4185-91E8-967022C262CE}" destId="{EC8343A8-DD50-4583-A502-82F7BE2DD815}" srcOrd="0" destOrd="0" presId="urn:microsoft.com/office/officeart/2008/layout/NameandTitleOrganizationalChart"/>
    <dgm:cxn modelId="{45761544-47A8-4008-BCE1-A965E6656776}" type="presParOf" srcId="{EC8343A8-DD50-4583-A502-82F7BE2DD815}" destId="{DA159FB4-7689-462F-91A4-2928A688EAA0}" srcOrd="0" destOrd="0" presId="urn:microsoft.com/office/officeart/2008/layout/NameandTitleOrganizationalChart"/>
    <dgm:cxn modelId="{95484A41-30BD-44B0-8FAC-E7ACA1FA3A1C}" type="presParOf" srcId="{DA159FB4-7689-462F-91A4-2928A688EAA0}" destId="{18DBB4E7-CE55-4B4E-B01C-E39769EF4090}" srcOrd="0" destOrd="0" presId="urn:microsoft.com/office/officeart/2008/layout/NameandTitleOrganizationalChart"/>
    <dgm:cxn modelId="{DE141EB9-2E55-4445-ACEB-F169291A7BA3}" type="presParOf" srcId="{DA159FB4-7689-462F-91A4-2928A688EAA0}" destId="{6438FAB0-FEC9-47D5-B201-75385EF9A76C}" srcOrd="1" destOrd="0" presId="urn:microsoft.com/office/officeart/2008/layout/NameandTitleOrganizationalChart"/>
    <dgm:cxn modelId="{CFBDF309-DCD4-4B5F-88BC-80F2F4279545}" type="presParOf" srcId="{DA159FB4-7689-462F-91A4-2928A688EAA0}" destId="{EC7DFE10-E821-4CE0-BB40-663A58D802E5}" srcOrd="2" destOrd="0" presId="urn:microsoft.com/office/officeart/2008/layout/NameandTitleOrganizationalChart"/>
    <dgm:cxn modelId="{D74332A7-586E-4DCD-AF8B-1B6B5CE854C4}" type="presParOf" srcId="{EC8343A8-DD50-4583-A502-82F7BE2DD815}" destId="{1113C3BD-1CD3-46C9-925C-E333217D3F0A}" srcOrd="1" destOrd="0" presId="urn:microsoft.com/office/officeart/2008/layout/NameandTitleOrganizationalChart"/>
    <dgm:cxn modelId="{9BADA748-1FF6-4D9F-9EE6-967BCCA4C685}" type="presParOf" srcId="{1113C3BD-1CD3-46C9-925C-E333217D3F0A}" destId="{FC3A857D-7D08-474C-B850-A63E49FA81C2}" srcOrd="0" destOrd="0" presId="urn:microsoft.com/office/officeart/2008/layout/NameandTitleOrganizationalChart"/>
    <dgm:cxn modelId="{60363E28-6DB0-4616-B691-D4224F969E4D}" type="presParOf" srcId="{1113C3BD-1CD3-46C9-925C-E333217D3F0A}" destId="{DD5CF54C-F3D5-410E-A923-D2813D617EE7}" srcOrd="1" destOrd="0" presId="urn:microsoft.com/office/officeart/2008/layout/NameandTitleOrganizationalChart"/>
    <dgm:cxn modelId="{B872F184-376F-4CC6-88E4-134EE6856DB8}" type="presParOf" srcId="{DD5CF54C-F3D5-410E-A923-D2813D617EE7}" destId="{0D2EC5A5-60EA-4F18-A30F-7072D5296CE7}" srcOrd="0" destOrd="0" presId="urn:microsoft.com/office/officeart/2008/layout/NameandTitleOrganizationalChart"/>
    <dgm:cxn modelId="{E51DFB7F-81F9-4E06-AB52-4FA8DA7EEA47}" type="presParOf" srcId="{0D2EC5A5-60EA-4F18-A30F-7072D5296CE7}" destId="{7F958BEB-36E4-4552-B7F6-B4E8246DD8B0}" srcOrd="0" destOrd="0" presId="urn:microsoft.com/office/officeart/2008/layout/NameandTitleOrganizationalChart"/>
    <dgm:cxn modelId="{423C3EB3-B720-4E23-AABE-FB998426F080}" type="presParOf" srcId="{0D2EC5A5-60EA-4F18-A30F-7072D5296CE7}" destId="{7FD90769-C57C-4480-A6C2-BAAED0E9A7B0}" srcOrd="1" destOrd="0" presId="urn:microsoft.com/office/officeart/2008/layout/NameandTitleOrganizationalChart"/>
    <dgm:cxn modelId="{8B634C49-BCDD-4814-9A91-3681E53C0230}" type="presParOf" srcId="{0D2EC5A5-60EA-4F18-A30F-7072D5296CE7}" destId="{70BD1A00-4855-433E-AFD0-CB036BC7F468}" srcOrd="2" destOrd="0" presId="urn:microsoft.com/office/officeart/2008/layout/NameandTitleOrganizationalChart"/>
    <dgm:cxn modelId="{8D8D511E-CAB3-4B83-888D-7D59D0E1DA6A}" type="presParOf" srcId="{DD5CF54C-F3D5-410E-A923-D2813D617EE7}" destId="{DBE6C3B7-7A53-4AAB-B47F-E10D1F0C427D}" srcOrd="1" destOrd="0" presId="urn:microsoft.com/office/officeart/2008/layout/NameandTitleOrganizationalChart"/>
    <dgm:cxn modelId="{EC9F065A-F633-4B42-897E-AF05584254AE}" type="presParOf" srcId="{DD5CF54C-F3D5-410E-A923-D2813D617EE7}" destId="{BB887A5E-E34D-4B2A-A9AE-FAA1F24B5E2C}" srcOrd="2" destOrd="0" presId="urn:microsoft.com/office/officeart/2008/layout/NameandTitleOrganizationalChart"/>
    <dgm:cxn modelId="{520F2389-5E6E-4165-9671-FA8EEA2A35C4}" type="presParOf" srcId="{1113C3BD-1CD3-46C9-925C-E333217D3F0A}" destId="{795D121D-E2D4-4347-8023-10491AAE29CC}" srcOrd="2" destOrd="0" presId="urn:microsoft.com/office/officeart/2008/layout/NameandTitleOrganizationalChart"/>
    <dgm:cxn modelId="{B9D51C50-A9BB-485D-A251-7A4A1902950E}" type="presParOf" srcId="{1113C3BD-1CD3-46C9-925C-E333217D3F0A}" destId="{5F66B67A-6E74-4E0B-BE83-DDE932F759A5}" srcOrd="3" destOrd="0" presId="urn:microsoft.com/office/officeart/2008/layout/NameandTitleOrganizationalChart"/>
    <dgm:cxn modelId="{933D6779-E781-4142-8414-CEEA1BAF48B8}" type="presParOf" srcId="{5F66B67A-6E74-4E0B-BE83-DDE932F759A5}" destId="{47067E75-9DDB-4988-AAA7-8120E3BC82C0}" srcOrd="0" destOrd="0" presId="urn:microsoft.com/office/officeart/2008/layout/NameandTitleOrganizationalChart"/>
    <dgm:cxn modelId="{D0ED4BC4-6770-4C58-A527-53D2A9DCD49E}" type="presParOf" srcId="{47067E75-9DDB-4988-AAA7-8120E3BC82C0}" destId="{19856F75-33E1-4EA5-A868-2CB80AAE939B}" srcOrd="0" destOrd="0" presId="urn:microsoft.com/office/officeart/2008/layout/NameandTitleOrganizationalChart"/>
    <dgm:cxn modelId="{28224995-3890-46EC-A730-EB998DDC108E}" type="presParOf" srcId="{47067E75-9DDB-4988-AAA7-8120E3BC82C0}" destId="{A7322A56-02AB-49C4-A3BD-7C94100FC578}" srcOrd="1" destOrd="0" presId="urn:microsoft.com/office/officeart/2008/layout/NameandTitleOrganizationalChart"/>
    <dgm:cxn modelId="{A5842CAB-939B-4D70-9ACE-0D000DECE3E0}" type="presParOf" srcId="{47067E75-9DDB-4988-AAA7-8120E3BC82C0}" destId="{DDA57EB0-FBAC-4793-B963-D7878EF0B6AA}" srcOrd="2" destOrd="0" presId="urn:microsoft.com/office/officeart/2008/layout/NameandTitleOrganizationalChart"/>
    <dgm:cxn modelId="{77C95B8A-5883-47C8-841A-F891726534A4}" type="presParOf" srcId="{5F66B67A-6E74-4E0B-BE83-DDE932F759A5}" destId="{C7E4CABA-2064-4D2A-A0C4-E4FB8926E505}" srcOrd="1" destOrd="0" presId="urn:microsoft.com/office/officeart/2008/layout/NameandTitleOrganizationalChart"/>
    <dgm:cxn modelId="{EBF7D381-E2BE-43A1-927A-CC5B55C4073A}" type="presParOf" srcId="{5F66B67A-6E74-4E0B-BE83-DDE932F759A5}" destId="{F559B3AF-9980-4D08-852C-44D0779A7AC3}" srcOrd="2" destOrd="0" presId="urn:microsoft.com/office/officeart/2008/layout/NameandTitleOrganizationalChart"/>
    <dgm:cxn modelId="{28F25473-F4AA-4F49-969E-3BC6BABBB358}" type="presParOf" srcId="{1113C3BD-1CD3-46C9-925C-E333217D3F0A}" destId="{E01790BC-3777-4BD8-9422-B066A81CA7BF}" srcOrd="4" destOrd="0" presId="urn:microsoft.com/office/officeart/2008/layout/NameandTitleOrganizationalChart"/>
    <dgm:cxn modelId="{F6D6C71C-E414-4CBB-86D0-E12E828E830E}" type="presParOf" srcId="{1113C3BD-1CD3-46C9-925C-E333217D3F0A}" destId="{CDAD0DFB-83DC-432A-A4F9-6160FC377CB2}" srcOrd="5" destOrd="0" presId="urn:microsoft.com/office/officeart/2008/layout/NameandTitleOrganizationalChart"/>
    <dgm:cxn modelId="{89290905-5C3B-4BC0-8E22-004C6FB48CD0}" type="presParOf" srcId="{CDAD0DFB-83DC-432A-A4F9-6160FC377CB2}" destId="{FC49AD9A-49B2-4DA6-8FAF-F93D73B15B5C}" srcOrd="0" destOrd="0" presId="urn:microsoft.com/office/officeart/2008/layout/NameandTitleOrganizationalChart"/>
    <dgm:cxn modelId="{E57D6CF8-17B3-48FC-AC69-AA6E3FC22AFB}" type="presParOf" srcId="{FC49AD9A-49B2-4DA6-8FAF-F93D73B15B5C}" destId="{542C03F2-9071-45A1-99DF-48EB0DE369C9}" srcOrd="0" destOrd="0" presId="urn:microsoft.com/office/officeart/2008/layout/NameandTitleOrganizationalChart"/>
    <dgm:cxn modelId="{BF91CA25-13AE-4254-A4C4-8E900505BCA1}" type="presParOf" srcId="{FC49AD9A-49B2-4DA6-8FAF-F93D73B15B5C}" destId="{9793A8FD-2DDE-465F-B3EE-BC764F0094D0}" srcOrd="1" destOrd="0" presId="urn:microsoft.com/office/officeart/2008/layout/NameandTitleOrganizationalChart"/>
    <dgm:cxn modelId="{4B3AF1FD-6CBC-45EB-945B-460818A2EDF8}" type="presParOf" srcId="{FC49AD9A-49B2-4DA6-8FAF-F93D73B15B5C}" destId="{E4B4AF59-24A4-4283-A950-7F45DD1827E0}" srcOrd="2" destOrd="0" presId="urn:microsoft.com/office/officeart/2008/layout/NameandTitleOrganizationalChart"/>
    <dgm:cxn modelId="{18FD69C5-BB61-42D9-B51F-76649D87894A}" type="presParOf" srcId="{CDAD0DFB-83DC-432A-A4F9-6160FC377CB2}" destId="{330B452D-DA81-4570-82CB-BC1F5E1AF061}" srcOrd="1" destOrd="0" presId="urn:microsoft.com/office/officeart/2008/layout/NameandTitleOrganizationalChart"/>
    <dgm:cxn modelId="{0794E269-0E1A-441F-9AD4-A8CFFBD46A9C}" type="presParOf" srcId="{CDAD0DFB-83DC-432A-A4F9-6160FC377CB2}" destId="{899E04C8-2C53-4F51-8E64-80F1D36D36DE}" srcOrd="2" destOrd="0" presId="urn:microsoft.com/office/officeart/2008/layout/NameandTitleOrganizationalChart"/>
    <dgm:cxn modelId="{69F1F997-4BF4-4CF6-A0B9-CF9D51D97984}" type="presParOf" srcId="{1113C3BD-1CD3-46C9-925C-E333217D3F0A}" destId="{EE603A2E-98DB-461C-A10E-FFA0A24F346D}" srcOrd="6" destOrd="0" presId="urn:microsoft.com/office/officeart/2008/layout/NameandTitleOrganizationalChart"/>
    <dgm:cxn modelId="{64D8EAFD-7BAE-4C23-BD16-5E4970F81476}" type="presParOf" srcId="{1113C3BD-1CD3-46C9-925C-E333217D3F0A}" destId="{4337FEF2-BD8C-443B-8A65-B7082AAFED84}" srcOrd="7" destOrd="0" presId="urn:microsoft.com/office/officeart/2008/layout/NameandTitleOrganizationalChart"/>
    <dgm:cxn modelId="{8270F4C5-177E-4DAB-897C-E2DAD95D0EAF}" type="presParOf" srcId="{4337FEF2-BD8C-443B-8A65-B7082AAFED84}" destId="{79559FA9-7D65-4B39-922C-6ECB65291BBC}" srcOrd="0" destOrd="0" presId="urn:microsoft.com/office/officeart/2008/layout/NameandTitleOrganizationalChart"/>
    <dgm:cxn modelId="{2CA154EF-09EB-4A68-B807-50966C9ECA0D}" type="presParOf" srcId="{79559FA9-7D65-4B39-922C-6ECB65291BBC}" destId="{043C69B5-8090-474C-8B53-5F3FF8A128AE}" srcOrd="0" destOrd="0" presId="urn:microsoft.com/office/officeart/2008/layout/NameandTitleOrganizationalChart"/>
    <dgm:cxn modelId="{CA207ACC-359F-4B59-9795-715451E4375E}" type="presParOf" srcId="{79559FA9-7D65-4B39-922C-6ECB65291BBC}" destId="{64568C6B-C8F0-4E8E-9754-1FB46F2134B2}" srcOrd="1" destOrd="0" presId="urn:microsoft.com/office/officeart/2008/layout/NameandTitleOrganizationalChart"/>
    <dgm:cxn modelId="{59CA9F44-0190-42E8-8106-F79B3ABBCFDB}" type="presParOf" srcId="{79559FA9-7D65-4B39-922C-6ECB65291BBC}" destId="{F8022200-CA3C-46F5-AA86-436A5F3B1B35}" srcOrd="2" destOrd="0" presId="urn:microsoft.com/office/officeart/2008/layout/NameandTitleOrganizationalChart"/>
    <dgm:cxn modelId="{7A7C03DE-51A0-4856-AEEF-10D131E08635}" type="presParOf" srcId="{4337FEF2-BD8C-443B-8A65-B7082AAFED84}" destId="{E9113CAC-CD57-4F63-8012-CB263F9D25DA}" srcOrd="1" destOrd="0" presId="urn:microsoft.com/office/officeart/2008/layout/NameandTitleOrganizationalChart"/>
    <dgm:cxn modelId="{8DE2BF43-1C37-4BDE-B96B-BE8BDEA8D998}" type="presParOf" srcId="{4337FEF2-BD8C-443B-8A65-B7082AAFED84}" destId="{FD064246-F65B-4B88-8720-3DDAA592BC92}" srcOrd="2" destOrd="0" presId="urn:microsoft.com/office/officeart/2008/layout/NameandTitleOrganizationalChart"/>
    <dgm:cxn modelId="{2F6C5F5C-20D0-4A9C-B37E-186F2E82F78D}" type="presParOf" srcId="{EC8343A8-DD50-4583-A502-82F7BE2DD815}" destId="{DCDA7A1D-1C79-480E-A44A-E6D6FD2B7B05}" srcOrd="2" destOrd="0" presId="urn:microsoft.com/office/officeart/2008/layout/NameandTitleOrganizationalChart"/>
    <dgm:cxn modelId="{EE6663FA-B233-4BAB-809F-1C829A6248D3}" type="presParOf" srcId="{DCDA7A1D-1C79-480E-A44A-E6D6FD2B7B05}" destId="{79A6E23F-9180-46C2-A8A9-2022A602EF95}" srcOrd="0" destOrd="0" presId="urn:microsoft.com/office/officeart/2008/layout/NameandTitleOrganizationalChart"/>
    <dgm:cxn modelId="{FCDE4FDA-15C5-4F02-ACF7-A7CF85D6BD14}" type="presParOf" srcId="{DCDA7A1D-1C79-480E-A44A-E6D6FD2B7B05}" destId="{13707E6F-3A51-4460-A284-2B8EC97ED78D}" srcOrd="1" destOrd="0" presId="urn:microsoft.com/office/officeart/2008/layout/NameandTitleOrganizationalChart"/>
    <dgm:cxn modelId="{80C8E538-964F-4070-AF52-1297646118FA}" type="presParOf" srcId="{13707E6F-3A51-4460-A284-2B8EC97ED78D}" destId="{4F7B3888-BE27-4F32-A02C-B260F3451D86}" srcOrd="0" destOrd="0" presId="urn:microsoft.com/office/officeart/2008/layout/NameandTitleOrganizationalChart"/>
    <dgm:cxn modelId="{6EF758D1-C7C7-49CA-8B4C-D357579F977E}" type="presParOf" srcId="{4F7B3888-BE27-4F32-A02C-B260F3451D86}" destId="{D597B65F-1917-426B-B2D2-250B4C9BE1AE}" srcOrd="0" destOrd="0" presId="urn:microsoft.com/office/officeart/2008/layout/NameandTitleOrganizationalChart"/>
    <dgm:cxn modelId="{5E44654E-597F-4FE9-A5D8-AC122E5ED480}" type="presParOf" srcId="{4F7B3888-BE27-4F32-A02C-B260F3451D86}" destId="{3752024C-FF8F-4A6B-A09B-A0C534806ECC}" srcOrd="1" destOrd="0" presId="urn:microsoft.com/office/officeart/2008/layout/NameandTitleOrganizationalChart"/>
    <dgm:cxn modelId="{F67C8F51-6BC3-482B-BC90-35EF253F1C64}" type="presParOf" srcId="{4F7B3888-BE27-4F32-A02C-B260F3451D86}" destId="{D16FF9F1-8DCE-4EA4-95D2-F5C517F33B61}" srcOrd="2" destOrd="0" presId="urn:microsoft.com/office/officeart/2008/layout/NameandTitleOrganizationalChart"/>
    <dgm:cxn modelId="{22670E31-A708-472B-B58D-D96EC4F045D5}" type="presParOf" srcId="{13707E6F-3A51-4460-A284-2B8EC97ED78D}" destId="{B95BA4D8-2369-4AE6-8DA2-B13BE6AB6AFF}" srcOrd="1" destOrd="0" presId="urn:microsoft.com/office/officeart/2008/layout/NameandTitleOrganizationalChart"/>
    <dgm:cxn modelId="{7084124F-6EFA-4D6D-9B90-65D3D72166A2}" type="presParOf" srcId="{13707E6F-3A51-4460-A284-2B8EC97ED78D}" destId="{47851720-F38D-44B8-B14D-F50FDE913EFF}" srcOrd="2" destOrd="0" presId="urn:microsoft.com/office/officeart/2008/layout/NameandTitleOrganizationalChar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A6E23F-9180-46C2-A8A9-2022A602EF95}">
      <dsp:nvSpPr>
        <dsp:cNvPr id="0" name=""/>
        <dsp:cNvSpPr/>
      </dsp:nvSpPr>
      <dsp:spPr>
        <a:xfrm>
          <a:off x="2472282" y="835724"/>
          <a:ext cx="176414" cy="576335"/>
        </a:xfrm>
        <a:custGeom>
          <a:avLst/>
          <a:gdLst/>
          <a:ahLst/>
          <a:cxnLst/>
          <a:rect l="0" t="0" r="0" b="0"/>
          <a:pathLst>
            <a:path>
              <a:moveTo>
                <a:pt x="176414" y="0"/>
              </a:moveTo>
              <a:lnTo>
                <a:pt x="176414" y="576335"/>
              </a:lnTo>
              <a:lnTo>
                <a:pt x="0" y="57633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03A2E-98DB-461C-A10E-FFA0A24F346D}">
      <dsp:nvSpPr>
        <dsp:cNvPr id="0" name=""/>
        <dsp:cNvSpPr/>
      </dsp:nvSpPr>
      <dsp:spPr>
        <a:xfrm>
          <a:off x="2648696" y="835724"/>
          <a:ext cx="2078459" cy="1152670"/>
        </a:xfrm>
        <a:custGeom>
          <a:avLst/>
          <a:gdLst/>
          <a:ahLst/>
          <a:cxnLst/>
          <a:rect l="0" t="0" r="0" b="0"/>
          <a:pathLst>
            <a:path>
              <a:moveTo>
                <a:pt x="0" y="0"/>
              </a:moveTo>
              <a:lnTo>
                <a:pt x="0" y="1027896"/>
              </a:lnTo>
              <a:lnTo>
                <a:pt x="2078459" y="1027896"/>
              </a:lnTo>
              <a:lnTo>
                <a:pt x="207845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790BC-3777-4BD8-9422-B066A81CA7BF}">
      <dsp:nvSpPr>
        <dsp:cNvPr id="0" name=""/>
        <dsp:cNvSpPr/>
      </dsp:nvSpPr>
      <dsp:spPr>
        <a:xfrm>
          <a:off x="2648696" y="835724"/>
          <a:ext cx="692819" cy="1152670"/>
        </a:xfrm>
        <a:custGeom>
          <a:avLst/>
          <a:gdLst/>
          <a:ahLst/>
          <a:cxnLst/>
          <a:rect l="0" t="0" r="0" b="0"/>
          <a:pathLst>
            <a:path>
              <a:moveTo>
                <a:pt x="0" y="0"/>
              </a:moveTo>
              <a:lnTo>
                <a:pt x="0" y="1027896"/>
              </a:lnTo>
              <a:lnTo>
                <a:pt x="692819" y="1027896"/>
              </a:lnTo>
              <a:lnTo>
                <a:pt x="69281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5D121D-E2D4-4347-8023-10491AAE29CC}">
      <dsp:nvSpPr>
        <dsp:cNvPr id="0" name=""/>
        <dsp:cNvSpPr/>
      </dsp:nvSpPr>
      <dsp:spPr>
        <a:xfrm>
          <a:off x="1955877" y="835724"/>
          <a:ext cx="692819" cy="1152670"/>
        </a:xfrm>
        <a:custGeom>
          <a:avLst/>
          <a:gdLst/>
          <a:ahLst/>
          <a:cxnLst/>
          <a:rect l="0" t="0" r="0" b="0"/>
          <a:pathLst>
            <a:path>
              <a:moveTo>
                <a:pt x="692819" y="0"/>
              </a:moveTo>
              <a:lnTo>
                <a:pt x="69281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3A857D-7D08-474C-B850-A63E49FA81C2}">
      <dsp:nvSpPr>
        <dsp:cNvPr id="0" name=""/>
        <dsp:cNvSpPr/>
      </dsp:nvSpPr>
      <dsp:spPr>
        <a:xfrm>
          <a:off x="570237" y="835724"/>
          <a:ext cx="2078459" cy="1152670"/>
        </a:xfrm>
        <a:custGeom>
          <a:avLst/>
          <a:gdLst/>
          <a:ahLst/>
          <a:cxnLst/>
          <a:rect l="0" t="0" r="0" b="0"/>
          <a:pathLst>
            <a:path>
              <a:moveTo>
                <a:pt x="2078459" y="0"/>
              </a:moveTo>
              <a:lnTo>
                <a:pt x="207845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DBB4E7-CE55-4B4E-B01C-E39769EF4090}">
      <dsp:nvSpPr>
        <dsp:cNvPr id="0" name=""/>
        <dsp:cNvSpPr/>
      </dsp:nvSpPr>
      <dsp:spPr>
        <a:xfrm>
          <a:off x="2132291" y="300980"/>
          <a:ext cx="1032811" cy="534743"/>
        </a:xfrm>
        <a:prstGeom prst="rect">
          <a:avLst/>
        </a:prstGeom>
        <a:solidFill>
          <a:srgbClr val="5F3EEA"/>
        </a:solid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総務部長</a:t>
          </a:r>
        </a:p>
      </dsp:txBody>
      <dsp:txXfrm>
        <a:off x="2132291" y="300980"/>
        <a:ext cx="1032811" cy="534743"/>
      </dsp:txXfrm>
    </dsp:sp>
    <dsp:sp modelId="{6438FAB0-FEC9-47D5-B201-75385EF9A76C}">
      <dsp:nvSpPr>
        <dsp:cNvPr id="0" name=""/>
        <dsp:cNvSpPr/>
      </dsp:nvSpPr>
      <dsp:spPr>
        <a:xfrm>
          <a:off x="2338853" y="716892"/>
          <a:ext cx="929530" cy="178247"/>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HG正楷書体-PRO" panose="03000600000000000000" pitchFamily="66" charset="-128"/>
              <a:ea typeface="HG正楷書体-PRO" panose="03000600000000000000" pitchFamily="66" charset="-128"/>
            </a:rPr>
            <a:t>山　口</a:t>
          </a:r>
        </a:p>
      </dsp:txBody>
      <dsp:txXfrm>
        <a:off x="2338853" y="716892"/>
        <a:ext cx="929530" cy="178247"/>
      </dsp:txXfrm>
    </dsp:sp>
    <dsp:sp modelId="{7F958BEB-36E4-4552-B7F6-B4E8246DD8B0}">
      <dsp:nvSpPr>
        <dsp:cNvPr id="0" name=""/>
        <dsp:cNvSpPr/>
      </dsp:nvSpPr>
      <dsp:spPr>
        <a:xfrm>
          <a:off x="53831" y="1988394"/>
          <a:ext cx="1032811" cy="534743"/>
        </a:xfrm>
        <a:prstGeom prst="rect">
          <a:avLst/>
        </a:prstGeom>
        <a:solidFill>
          <a:srgbClr val="4EA8BA"/>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総務課</a:t>
          </a:r>
        </a:p>
      </dsp:txBody>
      <dsp:txXfrm>
        <a:off x="53831" y="1988394"/>
        <a:ext cx="1032811" cy="534743"/>
      </dsp:txXfrm>
    </dsp:sp>
    <dsp:sp modelId="{7FD90769-C57C-4480-A6C2-BAAED0E9A7B0}">
      <dsp:nvSpPr>
        <dsp:cNvPr id="0" name=""/>
        <dsp:cNvSpPr/>
      </dsp:nvSpPr>
      <dsp:spPr>
        <a:xfrm>
          <a:off x="260393" y="2404306"/>
          <a:ext cx="929530" cy="178247"/>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HG正楷書体-PRO" panose="03000600000000000000" pitchFamily="66" charset="-128"/>
              <a:ea typeface="HG正楷書体-PRO" panose="03000600000000000000" pitchFamily="66" charset="-128"/>
            </a:rPr>
            <a:t>桐　嶋</a:t>
          </a:r>
        </a:p>
      </dsp:txBody>
      <dsp:txXfrm>
        <a:off x="260393" y="2404306"/>
        <a:ext cx="929530" cy="178247"/>
      </dsp:txXfrm>
    </dsp:sp>
    <dsp:sp modelId="{19856F75-33E1-4EA5-A868-2CB80AAE939B}">
      <dsp:nvSpPr>
        <dsp:cNvPr id="0" name=""/>
        <dsp:cNvSpPr/>
      </dsp:nvSpPr>
      <dsp:spPr>
        <a:xfrm>
          <a:off x="1439471" y="1988394"/>
          <a:ext cx="1032811" cy="534743"/>
        </a:xfrm>
        <a:prstGeom prst="rect">
          <a:avLst/>
        </a:prstGeom>
        <a:solidFill>
          <a:srgbClr val="EE811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秘書課</a:t>
          </a:r>
        </a:p>
      </dsp:txBody>
      <dsp:txXfrm>
        <a:off x="1439471" y="1988394"/>
        <a:ext cx="1032811" cy="534743"/>
      </dsp:txXfrm>
    </dsp:sp>
    <dsp:sp modelId="{A7322A56-02AB-49C4-A3BD-7C94100FC578}">
      <dsp:nvSpPr>
        <dsp:cNvPr id="0" name=""/>
        <dsp:cNvSpPr/>
      </dsp:nvSpPr>
      <dsp:spPr>
        <a:xfrm>
          <a:off x="1646033" y="2404306"/>
          <a:ext cx="929530" cy="178247"/>
        </a:xfrm>
        <a:prstGeom prst="rect">
          <a:avLst/>
        </a:prstGeom>
        <a:solidFill>
          <a:schemeClr val="lt1">
            <a:alpha val="90000"/>
            <a:hueOff val="0"/>
            <a:satOff val="0"/>
            <a:lumOff val="0"/>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HG正楷書体-PRO" panose="03000600000000000000" pitchFamily="66" charset="-128"/>
              <a:ea typeface="HG正楷書体-PRO" panose="03000600000000000000" pitchFamily="66" charset="-128"/>
            </a:rPr>
            <a:t>城之内</a:t>
          </a:r>
        </a:p>
      </dsp:txBody>
      <dsp:txXfrm>
        <a:off x="1646033" y="2404306"/>
        <a:ext cx="929530" cy="178247"/>
      </dsp:txXfrm>
    </dsp:sp>
    <dsp:sp modelId="{542C03F2-9071-45A1-99DF-48EB0DE369C9}">
      <dsp:nvSpPr>
        <dsp:cNvPr id="0" name=""/>
        <dsp:cNvSpPr/>
      </dsp:nvSpPr>
      <dsp:spPr>
        <a:xfrm>
          <a:off x="2825111" y="1988394"/>
          <a:ext cx="1032811" cy="534743"/>
        </a:xfrm>
        <a:prstGeom prst="rect">
          <a:avLst/>
        </a:prstGeom>
        <a:solidFill>
          <a:srgbClr val="C03CAD"/>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広報課</a:t>
          </a:r>
        </a:p>
      </dsp:txBody>
      <dsp:txXfrm>
        <a:off x="2825111" y="1988394"/>
        <a:ext cx="1032811" cy="534743"/>
      </dsp:txXfrm>
    </dsp:sp>
    <dsp:sp modelId="{9793A8FD-2DDE-465F-B3EE-BC764F0094D0}">
      <dsp:nvSpPr>
        <dsp:cNvPr id="0" name=""/>
        <dsp:cNvSpPr/>
      </dsp:nvSpPr>
      <dsp:spPr>
        <a:xfrm>
          <a:off x="3031673" y="2404306"/>
          <a:ext cx="929530" cy="178247"/>
        </a:xfrm>
        <a:prstGeom prst="rect">
          <a:avLst/>
        </a:prstGeom>
        <a:solidFill>
          <a:schemeClr val="lt1">
            <a:alpha val="90000"/>
            <a:hueOff val="0"/>
            <a:satOff val="0"/>
            <a:lumOff val="0"/>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HG正楷書体-PRO" panose="03000600000000000000" pitchFamily="66" charset="-128"/>
              <a:ea typeface="HG正楷書体-PRO" panose="03000600000000000000" pitchFamily="66" charset="-128"/>
            </a:rPr>
            <a:t>丸　岡</a:t>
          </a:r>
        </a:p>
      </dsp:txBody>
      <dsp:txXfrm>
        <a:off x="3031673" y="2404306"/>
        <a:ext cx="929530" cy="178247"/>
      </dsp:txXfrm>
    </dsp:sp>
    <dsp:sp modelId="{043C69B5-8090-474C-8B53-5F3FF8A128AE}">
      <dsp:nvSpPr>
        <dsp:cNvPr id="0" name=""/>
        <dsp:cNvSpPr/>
      </dsp:nvSpPr>
      <dsp:spPr>
        <a:xfrm>
          <a:off x="4210750" y="1988394"/>
          <a:ext cx="1032811" cy="534743"/>
        </a:xfrm>
        <a:prstGeom prst="rect">
          <a:avLst/>
        </a:prstGeom>
        <a:solidFill>
          <a:srgbClr val="35BF9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庶務課</a:t>
          </a:r>
        </a:p>
      </dsp:txBody>
      <dsp:txXfrm>
        <a:off x="4210750" y="1988394"/>
        <a:ext cx="1032811" cy="534743"/>
      </dsp:txXfrm>
    </dsp:sp>
    <dsp:sp modelId="{64568C6B-C8F0-4E8E-9754-1FB46F2134B2}">
      <dsp:nvSpPr>
        <dsp:cNvPr id="0" name=""/>
        <dsp:cNvSpPr/>
      </dsp:nvSpPr>
      <dsp:spPr>
        <a:xfrm>
          <a:off x="4417313" y="2404306"/>
          <a:ext cx="929530" cy="178247"/>
        </a:xfrm>
        <a:prstGeom prst="rect">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HG正楷書体-PRO" panose="03000600000000000000" pitchFamily="66" charset="-128"/>
              <a:ea typeface="HG正楷書体-PRO" panose="03000600000000000000" pitchFamily="66" charset="-128"/>
            </a:rPr>
            <a:t>中　村</a:t>
          </a:r>
        </a:p>
      </dsp:txBody>
      <dsp:txXfrm>
        <a:off x="4417313" y="2404306"/>
        <a:ext cx="929530" cy="178247"/>
      </dsp:txXfrm>
    </dsp:sp>
    <dsp:sp modelId="{D597B65F-1917-426B-B2D2-250B4C9BE1AE}">
      <dsp:nvSpPr>
        <dsp:cNvPr id="0" name=""/>
        <dsp:cNvSpPr/>
      </dsp:nvSpPr>
      <dsp:spPr>
        <a:xfrm>
          <a:off x="1439471" y="1144687"/>
          <a:ext cx="1032811" cy="534743"/>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latin typeface="HGS明朝E" panose="02020900000000000000" pitchFamily="18" charset="-128"/>
              <a:ea typeface="HGS明朝E" panose="02020900000000000000" pitchFamily="18" charset="-128"/>
            </a:rPr>
            <a:t>部長代理</a:t>
          </a:r>
        </a:p>
      </dsp:txBody>
      <dsp:txXfrm>
        <a:off x="1439471" y="1144687"/>
        <a:ext cx="1032811" cy="534743"/>
      </dsp:txXfrm>
    </dsp:sp>
    <dsp:sp modelId="{3752024C-FF8F-4A6B-A09B-A0C534806ECC}">
      <dsp:nvSpPr>
        <dsp:cNvPr id="0" name=""/>
        <dsp:cNvSpPr/>
      </dsp:nvSpPr>
      <dsp:spPr>
        <a:xfrm>
          <a:off x="1646033" y="1560599"/>
          <a:ext cx="929530" cy="178247"/>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7940" tIns="6985" rIns="27940"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HG正楷書体-PRO" panose="03000600000000000000" pitchFamily="66" charset="-128"/>
              <a:ea typeface="HG正楷書体-PRO" panose="03000600000000000000" pitchFamily="66" charset="-128"/>
            </a:rPr>
            <a:t>大　泉</a:t>
          </a:r>
        </a:p>
      </dsp:txBody>
      <dsp:txXfrm>
        <a:off x="1646033" y="1560599"/>
        <a:ext cx="929530" cy="17824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2016-06-06T06:06:00Z</dcterms:created>
  <dcterms:modified xsi:type="dcterms:W3CDTF">2016-08-03T06:40:00Z</dcterms:modified>
</cp:coreProperties>
</file>