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１　総務部とは</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1.1　総務部の役割</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C452E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1.2　総務部の構成</w:t>
      </w:r>
    </w:p>
    <w:p w:rsidR="00B7368F" w:rsidRPr="00C452E7" w:rsidRDefault="00B7368F" w:rsidP="00B7368F">
      <w:pPr>
        <w:rPr>
          <w:rFonts w:ascii="ＭＳ ゴシック" w:eastAsia="ＭＳ ゴシック" w:hAnsi="ＭＳ ゴシック" w:cs="Arial"/>
          <w:kern w:val="0"/>
          <w:sz w:val="22"/>
        </w:rPr>
      </w:pPr>
      <w:r w:rsidRPr="00C452E7">
        <w:rPr>
          <w:rFonts w:ascii="ＭＳ ゴシック" w:eastAsia="ＭＳ ゴシック" w:hAnsi="ＭＳ ゴシック" w:hint="eastAsia"/>
        </w:rPr>
        <w:t xml:space="preserve">　</w:t>
      </w:r>
      <w:r w:rsidRPr="00C452E7">
        <w:rPr>
          <w:rFonts w:ascii="ＭＳ ゴシック" w:eastAsia="ＭＳ ゴシック" w:hAnsi="ＭＳ ゴシック" w:cs="Arial" w:hint="eastAsia"/>
          <w:kern w:val="0"/>
          <w:sz w:val="22"/>
        </w:rPr>
        <w:t>総務部の構成は以下のとおりです。</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総務部</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－部長－部長代理</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法務課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総務課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庶務課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秘書課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560"/>
        </w:tabs>
        <w:contextualSpacing/>
        <w:mirrorIndents/>
        <w:rPr>
          <w:rFonts w:ascii="ＭＳ ゴシック" w:eastAsia="ＭＳ ゴシック" w:hAnsi="ＭＳ ゴシック" w:cs="Arial"/>
          <w:kern w:val="0"/>
          <w:sz w:val="22"/>
        </w:rPr>
      </w:pPr>
      <w:r w:rsidRPr="00C452E7">
        <w:rPr>
          <w:rFonts w:ascii="ＭＳ ゴシック" w:eastAsia="ＭＳ ゴシック" w:hAnsi="ＭＳ ゴシック" w:cs="Arial" w:hint="eastAsia"/>
          <w:kern w:val="0"/>
          <w:sz w:val="22"/>
        </w:rPr>
        <w:t xml:space="preserve">　広報課</w:t>
      </w:r>
      <w:r w:rsidRPr="00C452E7">
        <w:rPr>
          <w:rFonts w:ascii="ＭＳ ゴシック" w:eastAsia="ＭＳ ゴシック" w:hAnsi="ＭＳ ゴシック" w:cs="Arial"/>
          <w:kern w:val="0"/>
          <w:sz w:val="22"/>
        </w:rPr>
        <w:tab/>
      </w:r>
      <w:r w:rsidRPr="00C452E7">
        <w:rPr>
          <w:rFonts w:ascii="ＭＳ ゴシック" w:eastAsia="ＭＳ ゴシック" w:hAnsi="ＭＳ ゴシック" w:cs="Arial" w:hint="eastAsia"/>
          <w:kern w:val="0"/>
          <w:sz w:val="22"/>
        </w:rPr>
        <w:t>－課長</w:t>
      </w:r>
    </w:p>
    <w:p w:rsidR="00B7368F" w:rsidRPr="00C452E7"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p>
    <w:sectPr w:rsidR="00B7368F" w:rsidRPr="00C452E7"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E5D5A"/>
    <w:rsid w:val="00287300"/>
    <w:rsid w:val="003130B5"/>
    <w:rsid w:val="00742262"/>
    <w:rsid w:val="00B7368F"/>
    <w:rsid w:val="00C452E7"/>
    <w:rsid w:val="00C71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2016-05-16T08:04:00Z</dcterms:created>
  <dcterms:modified xsi:type="dcterms:W3CDTF">2016-07-19T03:01:00Z</dcterms:modified>
</cp:coreProperties>
</file>